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825C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217C0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A90E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195F7F7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854D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8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118</w:t>
      </w:r>
      <w:r w:rsidRPr="00285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854D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854D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552"/>
        <w:gridCol w:w="1559"/>
        <w:gridCol w:w="1843"/>
        <w:gridCol w:w="2126"/>
        <w:gridCol w:w="1701"/>
        <w:gridCol w:w="1276"/>
        <w:gridCol w:w="3261"/>
      </w:tblGrid>
      <w:tr w:rsidR="00E46379" w:rsidRPr="00322BD4" w14:paraId="5F54CA29" w14:textId="70CCB726" w:rsidTr="00E46379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552" w:type="dxa"/>
            <w:vMerge w:val="restart"/>
          </w:tcPr>
          <w:p w14:paraId="052E0B3F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2126" w:type="dxa"/>
            <w:vMerge w:val="restart"/>
          </w:tcPr>
          <w:p w14:paraId="5160DF13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789B1D7E" w14:textId="0484B12E" w:rsidR="00E46379" w:rsidRPr="00E46379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379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E46379" w:rsidRPr="00322BD4" w14:paraId="3FB957A5" w14:textId="71C7722B" w:rsidTr="00E46379">
        <w:tc>
          <w:tcPr>
            <w:tcW w:w="1985" w:type="dxa"/>
            <w:vMerge/>
          </w:tcPr>
          <w:p w14:paraId="52DC6BD2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D214AD3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40844D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205D5C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BAA4EAA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0B73BE28" w14:textId="77777777" w:rsidR="00E46379" w:rsidRPr="00E46379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79" w:rsidRPr="00322BD4" w14:paraId="4895FC3D" w14:textId="7252B29C" w:rsidTr="00E46379">
        <w:tc>
          <w:tcPr>
            <w:tcW w:w="1985" w:type="dxa"/>
          </w:tcPr>
          <w:p w14:paraId="446426FD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1388DC7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A3EB48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885D06C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099799C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E46379" w:rsidRPr="00322BD4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99AFFB5" w14:textId="6E9E8F0E" w:rsidR="00E46379" w:rsidRPr="00E46379" w:rsidRDefault="00E4637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6379" w:rsidRPr="00322BD4" w14:paraId="5998D830" w14:textId="7A50B877" w:rsidTr="00E46379">
        <w:trPr>
          <w:trHeight w:val="1065"/>
        </w:trPr>
        <w:tc>
          <w:tcPr>
            <w:tcW w:w="1985" w:type="dxa"/>
            <w:vAlign w:val="center"/>
          </w:tcPr>
          <w:p w14:paraId="7AFF13C8" w14:textId="6684D583" w:rsidR="00E46379" w:rsidRPr="00322BD4" w:rsidRDefault="00E46379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2960174"/>
            <w:bookmarkStart w:id="2" w:name="_Hlk201670949"/>
            <w:r w:rsidRPr="00053FC0">
              <w:rPr>
                <w:rFonts w:ascii="Times New Roman" w:hAnsi="Times New Roman" w:cs="Times New Roman"/>
                <w:sz w:val="24"/>
                <w:szCs w:val="24"/>
              </w:rPr>
              <w:t>Плита електрична Кий-В Пед-6</w:t>
            </w:r>
          </w:p>
        </w:tc>
        <w:tc>
          <w:tcPr>
            <w:tcW w:w="2552" w:type="dxa"/>
            <w:vAlign w:val="center"/>
          </w:tcPr>
          <w:p w14:paraId="26A6D85E" w14:textId="5CB3788E" w:rsidR="00E46379" w:rsidRPr="00322BD4" w:rsidRDefault="00E46379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053FC0">
              <w:rPr>
                <w:rFonts w:ascii="Times New Roman" w:hAnsi="Times New Roman" w:cs="Times New Roman"/>
                <w:sz w:val="24"/>
                <w:szCs w:val="24"/>
              </w:rPr>
              <w:t>39710000-2 — Електричні побутові прилади</w:t>
            </w:r>
          </w:p>
        </w:tc>
        <w:tc>
          <w:tcPr>
            <w:tcW w:w="1559" w:type="dxa"/>
            <w:vAlign w:val="center"/>
          </w:tcPr>
          <w:p w14:paraId="69C75999" w14:textId="542EF792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14:paraId="1FC53F6A" w14:textId="2276080B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vAlign w:val="center"/>
          </w:tcPr>
          <w:p w14:paraId="6D1E9082" w14:textId="154B8BB8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E3BC672" w14:textId="18C94720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7B715CAD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BBE389D" w14:textId="77777777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E46379" w:rsidRPr="00322BD4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E46379" w:rsidRPr="00322BD4" w:rsidRDefault="00E46379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5C194C9" w14:textId="0F8879D2" w:rsidR="00E46379" w:rsidRPr="00E46379" w:rsidRDefault="00E4637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379">
              <w:rPr>
                <w:rFonts w:ascii="Times New Roman" w:hAnsi="Times New Roman" w:cs="Times New Roman"/>
                <w:sz w:val="24"/>
                <w:szCs w:val="24"/>
              </w:rPr>
              <w:t>ID: UA-2025-07-14-001539-a</w:t>
            </w:r>
          </w:p>
        </w:tc>
      </w:tr>
      <w:bookmarkEnd w:id="1"/>
      <w:bookmarkEnd w:id="2"/>
    </w:tbl>
    <w:p w14:paraId="41C8FAB6" w14:textId="77777777" w:rsidR="005C6679" w:rsidRPr="002854D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BBA564E" w:rsidR="00E43A1A" w:rsidRPr="002854D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854D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854D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854D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854D3">
        <w:rPr>
          <w:rFonts w:ascii="Times New Roman" w:hAnsi="Times New Roman" w:cs="Times New Roman"/>
          <w:sz w:val="24"/>
          <w:szCs w:val="24"/>
        </w:rPr>
        <w:t xml:space="preserve">від </w:t>
      </w:r>
      <w:r w:rsidR="00053FC0">
        <w:rPr>
          <w:rFonts w:ascii="Times New Roman" w:hAnsi="Times New Roman" w:cs="Times New Roman"/>
          <w:sz w:val="24"/>
          <w:szCs w:val="24"/>
        </w:rPr>
        <w:t>14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  <w:r w:rsidR="002C6077" w:rsidRPr="002854D3">
        <w:rPr>
          <w:rFonts w:ascii="Times New Roman" w:hAnsi="Times New Roman" w:cs="Times New Roman"/>
          <w:sz w:val="24"/>
          <w:szCs w:val="24"/>
        </w:rPr>
        <w:t>0</w:t>
      </w:r>
      <w:r w:rsidR="00AC028F">
        <w:rPr>
          <w:rFonts w:ascii="Times New Roman" w:hAnsi="Times New Roman" w:cs="Times New Roman"/>
          <w:sz w:val="24"/>
          <w:szCs w:val="24"/>
        </w:rPr>
        <w:t>7</w:t>
      </w:r>
      <w:r w:rsidR="002A244F" w:rsidRPr="002854D3">
        <w:rPr>
          <w:rFonts w:ascii="Times New Roman" w:hAnsi="Times New Roman" w:cs="Times New Roman"/>
          <w:sz w:val="24"/>
          <w:szCs w:val="24"/>
        </w:rPr>
        <w:t>.202</w:t>
      </w:r>
      <w:r w:rsidR="007128CA" w:rsidRPr="002854D3">
        <w:rPr>
          <w:rFonts w:ascii="Times New Roman" w:hAnsi="Times New Roman" w:cs="Times New Roman"/>
          <w:sz w:val="24"/>
          <w:szCs w:val="24"/>
        </w:rPr>
        <w:t>5</w:t>
      </w:r>
      <w:r w:rsidRPr="002854D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854D3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2854D3">
        <w:rPr>
          <w:rFonts w:ascii="Times New Roman" w:hAnsi="Times New Roman" w:cs="Times New Roman"/>
          <w:sz w:val="24"/>
          <w:szCs w:val="24"/>
        </w:rPr>
        <w:t>1</w:t>
      </w:r>
      <w:r w:rsidR="00322BD4">
        <w:rPr>
          <w:rFonts w:ascii="Times New Roman" w:hAnsi="Times New Roman" w:cs="Times New Roman"/>
          <w:sz w:val="24"/>
          <w:szCs w:val="24"/>
        </w:rPr>
        <w:t>6</w:t>
      </w:r>
      <w:r w:rsidR="00053FC0">
        <w:rPr>
          <w:rFonts w:ascii="Times New Roman" w:hAnsi="Times New Roman" w:cs="Times New Roman"/>
          <w:sz w:val="24"/>
          <w:szCs w:val="24"/>
        </w:rPr>
        <w:t>7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854D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2FB8BE85" w:rsidR="001E4AD2" w:rsidRPr="002854D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053FC0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053FC0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854D3">
        <w:rPr>
          <w:rFonts w:ascii="Times New Roman" w:hAnsi="Times New Roman" w:cs="Times New Roman"/>
          <w:b/>
          <w:sz w:val="24"/>
          <w:szCs w:val="24"/>
        </w:rPr>
        <w:t>ться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854D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854D3">
        <w:rPr>
          <w:rFonts w:ascii="Times New Roman" w:hAnsi="Times New Roman" w:cs="Times New Roman"/>
          <w:b/>
          <w:sz w:val="24"/>
          <w:szCs w:val="24"/>
        </w:rPr>
        <w:t>№ 1178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854D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2854D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52992D68" w:rsidR="00E43A1A" w:rsidRPr="002854D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854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54D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22BD4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2854D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F8EC" w14:textId="77777777" w:rsidR="008E02A6" w:rsidRDefault="008E02A6" w:rsidP="0023219C">
      <w:pPr>
        <w:spacing w:after="0" w:line="240" w:lineRule="auto"/>
      </w:pPr>
      <w:r>
        <w:separator/>
      </w:r>
    </w:p>
  </w:endnote>
  <w:endnote w:type="continuationSeparator" w:id="0">
    <w:p w14:paraId="4E0CFC0A" w14:textId="77777777" w:rsidR="008E02A6" w:rsidRDefault="008E02A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82C81" w14:textId="77777777" w:rsidR="008E02A6" w:rsidRDefault="008E02A6" w:rsidP="0023219C">
      <w:pPr>
        <w:spacing w:after="0" w:line="240" w:lineRule="auto"/>
      </w:pPr>
      <w:r>
        <w:separator/>
      </w:r>
    </w:p>
  </w:footnote>
  <w:footnote w:type="continuationSeparator" w:id="0">
    <w:p w14:paraId="38F7329B" w14:textId="77777777" w:rsidR="008E02A6" w:rsidRDefault="008E02A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2A6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495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379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655</cp:revision>
  <cp:lastPrinted>2025-07-14T07:37:00Z</cp:lastPrinted>
  <dcterms:created xsi:type="dcterms:W3CDTF">2020-10-07T13:56:00Z</dcterms:created>
  <dcterms:modified xsi:type="dcterms:W3CDTF">2025-09-25T08:00:00Z</dcterms:modified>
</cp:coreProperties>
</file>